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28" w:rsidRPr="003B62CE" w:rsidRDefault="00567B28" w:rsidP="00567B2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Kitchen Help </w:t>
      </w:r>
    </w:p>
    <w:p w:rsidR="00567B28" w:rsidRPr="003B62CE" w:rsidRDefault="00567B28" w:rsidP="00567B28">
      <w:pPr>
        <w:pStyle w:val="NoSpacing"/>
        <w:jc w:val="center"/>
        <w:rPr>
          <w:b/>
          <w:sz w:val="32"/>
          <w:szCs w:val="32"/>
        </w:rPr>
      </w:pPr>
      <w:r w:rsidRPr="003B62CE">
        <w:rPr>
          <w:b/>
          <w:sz w:val="32"/>
          <w:szCs w:val="32"/>
        </w:rPr>
        <w:t>Part-time</w:t>
      </w:r>
    </w:p>
    <w:p w:rsidR="00567B28" w:rsidRDefault="00567B28" w:rsidP="00567B28">
      <w:pPr>
        <w:pStyle w:val="NoSpacing"/>
        <w:jc w:val="center"/>
        <w:rPr>
          <w:b/>
          <w:sz w:val="32"/>
          <w:szCs w:val="32"/>
        </w:rPr>
      </w:pPr>
    </w:p>
    <w:p w:rsidR="00567B28" w:rsidRDefault="00567B28" w:rsidP="00567B28">
      <w:pPr>
        <w:pStyle w:val="NoSpacing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sz w:val="28"/>
          <w:szCs w:val="28"/>
        </w:rPr>
        <w:t>Tubby’s is a family-owned restaurant within Plaza Bowling Lanes</w:t>
      </w:r>
      <w:r>
        <w:rPr>
          <w:sz w:val="28"/>
          <w:szCs w:val="28"/>
        </w:rPr>
        <w:t xml:space="preserve">, </w:t>
      </w:r>
      <w:r>
        <w:rPr>
          <w:rFonts w:eastAsia="Times New Roman" w:cstheme="minorHAnsi"/>
          <w:bCs/>
          <w:color w:val="000000"/>
          <w:sz w:val="28"/>
          <w:szCs w:val="28"/>
        </w:rPr>
        <w:t xml:space="preserve">seeking part-time </w:t>
      </w:r>
      <w:r>
        <w:rPr>
          <w:rFonts w:eastAsia="Times New Roman" w:cstheme="minorHAnsi"/>
          <w:bCs/>
          <w:color w:val="000000"/>
          <w:sz w:val="28"/>
          <w:szCs w:val="28"/>
        </w:rPr>
        <w:t>Kitchen Help.  W</w:t>
      </w:r>
      <w:r>
        <w:rPr>
          <w:rFonts w:eastAsia="Times New Roman" w:cstheme="minorHAnsi"/>
          <w:bCs/>
          <w:color w:val="000000"/>
          <w:sz w:val="28"/>
          <w:szCs w:val="28"/>
        </w:rPr>
        <w:t xml:space="preserve">e are willing to train.  </w:t>
      </w:r>
      <w:r w:rsidRPr="00AB7C6F">
        <w:rPr>
          <w:rFonts w:eastAsia="Times New Roman" w:cstheme="minorHAnsi"/>
          <w:bCs/>
          <w:color w:val="000000"/>
          <w:sz w:val="28"/>
          <w:szCs w:val="28"/>
        </w:rPr>
        <w:t xml:space="preserve">Hours are flexible. </w:t>
      </w:r>
      <w:r>
        <w:rPr>
          <w:rFonts w:eastAsia="Times New Roman" w:cstheme="minorHAnsi"/>
          <w:bCs/>
          <w:color w:val="000000"/>
          <w:sz w:val="28"/>
          <w:szCs w:val="28"/>
        </w:rPr>
        <w:t xml:space="preserve">We are located behind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</w:rPr>
        <w:t>Lindenwood</w:t>
      </w:r>
      <w:proofErr w:type="spellEnd"/>
      <w:r>
        <w:rPr>
          <w:rFonts w:eastAsia="Times New Roman" w:cstheme="minorHAnsi"/>
          <w:bCs/>
          <w:color w:val="000000"/>
          <w:sz w:val="28"/>
          <w:szCs w:val="28"/>
        </w:rPr>
        <w:t xml:space="preserve"> University.  </w:t>
      </w:r>
      <w:r w:rsidRPr="00AB7C6F">
        <w:rPr>
          <w:rFonts w:eastAsia="Times New Roman" w:cstheme="minorHAnsi"/>
          <w:bCs/>
          <w:color w:val="000000"/>
          <w:sz w:val="28"/>
          <w:szCs w:val="28"/>
        </w:rPr>
        <w:t xml:space="preserve">Bowl for free! </w:t>
      </w:r>
    </w:p>
    <w:p w:rsidR="00567B28" w:rsidRDefault="00567B28" w:rsidP="00567B28">
      <w:pPr>
        <w:pStyle w:val="NoSpacing"/>
        <w:rPr>
          <w:rFonts w:eastAsia="Times New Roman" w:cstheme="minorHAnsi"/>
          <w:bCs/>
          <w:color w:val="000000"/>
          <w:sz w:val="28"/>
          <w:szCs w:val="28"/>
        </w:rPr>
      </w:pPr>
    </w:p>
    <w:p w:rsidR="00567B28" w:rsidRPr="001F72B5" w:rsidRDefault="00567B28" w:rsidP="00567B28">
      <w:pPr>
        <w:pStyle w:val="NoSpacing"/>
        <w:rPr>
          <w:rFonts w:eastAsia="Times New Roman" w:cstheme="minorHAnsi"/>
          <w:color w:val="000000"/>
          <w:sz w:val="28"/>
          <w:szCs w:val="28"/>
        </w:rPr>
      </w:pPr>
      <w:r>
        <w:rPr>
          <w:sz w:val="28"/>
          <w:szCs w:val="28"/>
        </w:rPr>
        <w:t>Stop by Plaza Lanes</w:t>
      </w:r>
      <w:r>
        <w:rPr>
          <w:sz w:val="28"/>
          <w:szCs w:val="28"/>
        </w:rPr>
        <w:t>/Tubby’s</w:t>
      </w:r>
      <w:r>
        <w:rPr>
          <w:sz w:val="28"/>
          <w:szCs w:val="28"/>
        </w:rPr>
        <w:t xml:space="preserve">, 506 </w:t>
      </w:r>
      <w:proofErr w:type="spellStart"/>
      <w:r>
        <w:rPr>
          <w:sz w:val="28"/>
          <w:szCs w:val="28"/>
        </w:rPr>
        <w:t>Droste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St</w:t>
      </w:r>
      <w:proofErr w:type="gramEnd"/>
      <w:r>
        <w:rPr>
          <w:sz w:val="28"/>
          <w:szCs w:val="28"/>
        </w:rPr>
        <w:t>. Charles, MO to complete an application.  For more information, call Kathy at 636-399-7192 or Ben at 314-267-8161.</w:t>
      </w:r>
    </w:p>
    <w:p w:rsidR="00567B28" w:rsidRPr="003B62CE" w:rsidRDefault="00567B28" w:rsidP="00567B28">
      <w:pPr>
        <w:pStyle w:val="NoSpacing"/>
        <w:jc w:val="center"/>
        <w:rPr>
          <w:b/>
          <w:sz w:val="32"/>
          <w:szCs w:val="32"/>
        </w:rPr>
      </w:pPr>
    </w:p>
    <w:p w:rsidR="00B2682F" w:rsidRDefault="00B2682F">
      <w:bookmarkStart w:id="0" w:name="_GoBack"/>
      <w:bookmarkEnd w:id="0"/>
    </w:p>
    <w:sectPr w:rsidR="00B26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28"/>
    <w:rsid w:val="00567B28"/>
    <w:rsid w:val="00B2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7B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7B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1</cp:revision>
  <dcterms:created xsi:type="dcterms:W3CDTF">2023-03-06T17:37:00Z</dcterms:created>
  <dcterms:modified xsi:type="dcterms:W3CDTF">2023-03-06T17:40:00Z</dcterms:modified>
</cp:coreProperties>
</file>